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4C3E6D" w:rsidP="00C94952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Общественные финансы</w:t>
      </w:r>
    </w:p>
    <w:p w:rsidR="00E47DF6" w:rsidRPr="00E47DF6" w:rsidRDefault="00E47DF6" w:rsidP="00E47D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47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E47D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37672A" w:rsidRPr="003767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E47D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A5505" w:rsidRPr="000A5505" w:rsidRDefault="00C94952" w:rsidP="000A5505">
      <w:pPr>
        <w:pStyle w:val="20"/>
        <w:spacing w:line="360" w:lineRule="auto"/>
        <w:ind w:firstLine="709"/>
        <w:jc w:val="both"/>
        <w:rPr>
          <w:b/>
          <w:bCs/>
          <w:color w:val="000000"/>
          <w:shd w:val="clear" w:color="auto" w:fill="FFFFFF"/>
          <w:lang w:eastAsia="ru-RU" w:bidi="ru-RU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r w:rsidRPr="005224E0">
        <w:rPr>
          <w:rStyle w:val="21"/>
        </w:rPr>
        <w:t xml:space="preserve"> </w:t>
      </w:r>
      <w:r w:rsidR="000A5505" w:rsidRPr="000A5505">
        <w:rPr>
          <w:lang w:bidi="ru-RU"/>
        </w:rPr>
        <w:t>сформировать систематизированное представление об основах организации и функционирования финансов общественного сектора, специфике финансовых операций и управления финансами институциональных единиц общественного сектора, значении государственной финансовой политики и основах ее координации с денежно-кредитной политикой, современных тенденциях развития финансов общественного сектора, организации финансового менеджм</w:t>
      </w:r>
      <w:r w:rsidR="000A5505">
        <w:rPr>
          <w:lang w:bidi="ru-RU"/>
        </w:rPr>
        <w:t>ента в государственном секторе.</w:t>
      </w:r>
    </w:p>
    <w:p w:rsidR="00323A29" w:rsidRPr="00323A29" w:rsidRDefault="00323A29" w:rsidP="00323A29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23A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323A2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t>Краткое содержание:</w:t>
      </w:r>
      <w:r w:rsidR="00451815">
        <w:t xml:space="preserve"> </w:t>
      </w:r>
      <w:r w:rsidR="000A5505" w:rsidRPr="000A5505">
        <w:rPr>
          <w:b w:val="0"/>
          <w:lang w:bidi="ru-RU"/>
        </w:rPr>
        <w:t xml:space="preserve">Состав и характеристика финансов общественного сектора. Характеристика финансовых операций институциональных единиц общественного сектора. Общественные финансы – новая наука и политические феномены. Понятие и принципы построения бюджетной системы. Содержание и задачи формирования государственных фондов социального обеспечения. Суверенные фонды. Финансы государственных и муниципальных учреждений. Особенности организации финансов государственных корпораций. Понятие и принципы управления финансами общественного сектора. Государственная финансовая политика, ее координация с денежно-кредитной и тарифной политикой. Особенности управления финансами институциональных единиц общественного сектора и взаимодействия с кредитными организациями. Современные тенденции реформирования общественных финансов. </w:t>
      </w:r>
      <w:r w:rsidR="000A5505" w:rsidRPr="000A5505">
        <w:rPr>
          <w:b w:val="0"/>
          <w:lang w:bidi="ru-RU"/>
        </w:rPr>
        <w:lastRenderedPageBreak/>
        <w:t>Финансовый менеджмент в государственном секторе.</w:t>
      </w:r>
      <w:r w:rsidR="000A5505">
        <w:rPr>
          <w:b w:val="0"/>
          <w:lang w:bidi="ru-RU"/>
        </w:rPr>
        <w:t xml:space="preserve"> 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A5505"/>
    <w:rsid w:val="000D7F84"/>
    <w:rsid w:val="00225158"/>
    <w:rsid w:val="00323A29"/>
    <w:rsid w:val="00350EB7"/>
    <w:rsid w:val="0037672A"/>
    <w:rsid w:val="00381E0F"/>
    <w:rsid w:val="00397697"/>
    <w:rsid w:val="003A2C20"/>
    <w:rsid w:val="00451815"/>
    <w:rsid w:val="0047414D"/>
    <w:rsid w:val="004C3E6D"/>
    <w:rsid w:val="0053595A"/>
    <w:rsid w:val="005C2F80"/>
    <w:rsid w:val="005C56F3"/>
    <w:rsid w:val="005C58A1"/>
    <w:rsid w:val="00634013"/>
    <w:rsid w:val="006B3B2A"/>
    <w:rsid w:val="006F7095"/>
    <w:rsid w:val="007852A1"/>
    <w:rsid w:val="007A1F0C"/>
    <w:rsid w:val="008A65A3"/>
    <w:rsid w:val="0094526C"/>
    <w:rsid w:val="009460B4"/>
    <w:rsid w:val="009C3708"/>
    <w:rsid w:val="00A12FC4"/>
    <w:rsid w:val="00AD3EA8"/>
    <w:rsid w:val="00BB70E8"/>
    <w:rsid w:val="00C94952"/>
    <w:rsid w:val="00CB0238"/>
    <w:rsid w:val="00D03745"/>
    <w:rsid w:val="00E47DF6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8020D-BB3C-4C63-AA8D-8F3FFB48FD61}"/>
</file>

<file path=customXml/itemProps2.xml><?xml version="1.0" encoding="utf-8"?>
<ds:datastoreItem xmlns:ds="http://schemas.openxmlformats.org/officeDocument/2006/customXml" ds:itemID="{45E229D0-4B26-40D9-B012-203BA3408117}"/>
</file>

<file path=customXml/itemProps3.xml><?xml version="1.0" encoding="utf-8"?>
<ds:datastoreItem xmlns:ds="http://schemas.openxmlformats.org/officeDocument/2006/customXml" ds:itemID="{2AD59B38-DCE2-4177-9525-A3FD816EE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2018-04-02T07:33:00Z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